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E12" w14:textId="3CB68A42" w:rsidR="00213B58" w:rsidRPr="00B977F9" w:rsidRDefault="00B977F9" w:rsidP="00B977F9">
      <w:r>
        <w:rPr>
          <w:noProof/>
        </w:rPr>
        <w:drawing>
          <wp:inline distT="0" distB="0" distL="0" distR="0" wp14:anchorId="7E9C08D2" wp14:editId="40A5D596">
            <wp:extent cx="3657600" cy="1118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ction_rgbsmall.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118616"/>
                    </a:xfrm>
                    <a:prstGeom prst="rect">
                      <a:avLst/>
                    </a:prstGeom>
                  </pic:spPr>
                </pic:pic>
              </a:graphicData>
            </a:graphic>
          </wp:inline>
        </w:drawing>
      </w:r>
    </w:p>
    <w:p w14:paraId="2EDF8C3E" w14:textId="77777777" w:rsidR="00213B58" w:rsidRDefault="00213B58" w:rsidP="00213B58">
      <w:pPr>
        <w:autoSpaceDE w:val="0"/>
        <w:autoSpaceDN w:val="0"/>
        <w:adjustRightInd w:val="0"/>
        <w:spacing w:line="280" w:lineRule="exact"/>
        <w:rPr>
          <w:rFonts w:ascii="Times New Roman" w:eastAsia="Times New Roman" w:hAnsi="Times New Roman" w:cs="Times New Roman"/>
          <w:sz w:val="24"/>
          <w:szCs w:val="24"/>
        </w:rPr>
      </w:pPr>
    </w:p>
    <w:p w14:paraId="750E4D6D" w14:textId="1EB51ADA" w:rsidR="00555C07" w:rsidRDefault="00997363"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Ms. Marguerite Nader, Chief Executive Office</w:t>
      </w:r>
    </w:p>
    <w:p w14:paraId="24D3E175" w14:textId="4B0FD7CF"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Equity </w:t>
      </w:r>
      <w:proofErr w:type="spellStart"/>
      <w:r>
        <w:rPr>
          <w:rFonts w:ascii="Times New Roman" w:eastAsia="Times New Roman" w:hAnsi="Times New Roman" w:cs="Times New Roman"/>
          <w:sz w:val="24"/>
          <w:szCs w:val="24"/>
        </w:rPr>
        <w:t>LifeStyle</w:t>
      </w:r>
      <w:proofErr w:type="spellEnd"/>
      <w:r>
        <w:rPr>
          <w:rFonts w:ascii="Times New Roman" w:eastAsia="Times New Roman" w:hAnsi="Times New Roman" w:cs="Times New Roman"/>
          <w:sz w:val="24"/>
          <w:szCs w:val="24"/>
        </w:rPr>
        <w:t xml:space="preserve"> Properties, Inc.</w:t>
      </w:r>
    </w:p>
    <w:p w14:paraId="39D6EFB3" w14:textId="7BCF82F6"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Two North Riverside Plaza</w:t>
      </w:r>
    </w:p>
    <w:p w14:paraId="58F2B052" w14:textId="407523A8"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Illinois 60606</w:t>
      </w:r>
    </w:p>
    <w:p w14:paraId="68E5B15B" w14:textId="4ED1E6BF"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p>
    <w:p w14:paraId="658DFC6F" w14:textId="4E3F1561"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Dear Ms. Nader,</w:t>
      </w:r>
    </w:p>
    <w:p w14:paraId="652414B6" w14:textId="343B683A"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p>
    <w:p w14:paraId="7D9299D3" w14:textId="6B9AF53D"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shareholders of Equity </w:t>
      </w:r>
      <w:proofErr w:type="spellStart"/>
      <w:r>
        <w:rPr>
          <w:rFonts w:ascii="Times New Roman" w:eastAsia="Times New Roman" w:hAnsi="Times New Roman" w:cs="Times New Roman"/>
          <w:sz w:val="24"/>
          <w:szCs w:val="24"/>
        </w:rPr>
        <w:t>LifeStyle</w:t>
      </w:r>
      <w:proofErr w:type="spellEnd"/>
      <w:r>
        <w:rPr>
          <w:rFonts w:ascii="Times New Roman" w:eastAsia="Times New Roman" w:hAnsi="Times New Roman" w:cs="Times New Roman"/>
          <w:sz w:val="24"/>
          <w:szCs w:val="24"/>
        </w:rPr>
        <w:t xml:space="preserve"> Properties, Inc. (ELS) and as manufactured homeowners that are involved with </w:t>
      </w:r>
      <w:proofErr w:type="spellStart"/>
      <w:r>
        <w:rPr>
          <w:rFonts w:ascii="Times New Roman" w:eastAsia="Times New Roman" w:hAnsi="Times New Roman" w:cs="Times New Roman"/>
          <w:sz w:val="24"/>
          <w:szCs w:val="24"/>
        </w:rPr>
        <w:t>MHAction</w:t>
      </w:r>
      <w:proofErr w:type="spellEnd"/>
      <w:r>
        <w:rPr>
          <w:rFonts w:ascii="Times New Roman" w:eastAsia="Times New Roman" w:hAnsi="Times New Roman" w:cs="Times New Roman"/>
          <w:sz w:val="24"/>
          <w:szCs w:val="24"/>
        </w:rPr>
        <w:t>, we</w:t>
      </w:r>
      <w:r w:rsidR="00E313DE">
        <w:rPr>
          <w:rFonts w:ascii="Times New Roman" w:eastAsia="Times New Roman" w:hAnsi="Times New Roman" w:cs="Times New Roman"/>
          <w:sz w:val="24"/>
          <w:szCs w:val="24"/>
        </w:rPr>
        <w:t xml:space="preserve"> are calling upon ELS management</w:t>
      </w:r>
      <w:r>
        <w:rPr>
          <w:rFonts w:ascii="Times New Roman" w:eastAsia="Times New Roman" w:hAnsi="Times New Roman" w:cs="Times New Roman"/>
          <w:sz w:val="24"/>
          <w:szCs w:val="24"/>
        </w:rPr>
        <w:t xml:space="preserve"> </w:t>
      </w:r>
      <w:r w:rsidR="00E313DE">
        <w:rPr>
          <w:rFonts w:ascii="Times New Roman" w:hAnsi="Times New Roman"/>
          <w:sz w:val="24"/>
          <w:szCs w:val="24"/>
        </w:rPr>
        <w:t xml:space="preserve">to follow thru on their stated commitment to disseminate clear guidelines to all ELS homeowners </w:t>
      </w:r>
      <w:r w:rsidR="006432A7">
        <w:rPr>
          <w:rFonts w:ascii="Times New Roman" w:hAnsi="Times New Roman"/>
          <w:sz w:val="24"/>
          <w:szCs w:val="24"/>
        </w:rPr>
        <w:t xml:space="preserve">involving </w:t>
      </w:r>
      <w:r w:rsidR="001252FF">
        <w:rPr>
          <w:rFonts w:ascii="Times New Roman" w:hAnsi="Times New Roman"/>
          <w:sz w:val="24"/>
          <w:szCs w:val="24"/>
        </w:rPr>
        <w:t xml:space="preserve">ELS’s </w:t>
      </w:r>
      <w:r w:rsidR="00E313DE">
        <w:rPr>
          <w:rFonts w:ascii="Times New Roman" w:hAnsi="Times New Roman"/>
          <w:sz w:val="24"/>
          <w:szCs w:val="24"/>
        </w:rPr>
        <w:t>customer complaint process</w:t>
      </w:r>
      <w:r w:rsidR="00E313DE">
        <w:rPr>
          <w:rFonts w:ascii="Times New Roman" w:eastAsia="Times New Roman" w:hAnsi="Times New Roman" w:cs="Times New Roman"/>
          <w:sz w:val="24"/>
          <w:szCs w:val="24"/>
        </w:rPr>
        <w:t>.  After</w:t>
      </w:r>
      <w:r>
        <w:rPr>
          <w:rFonts w:ascii="Times New Roman" w:eastAsia="Times New Roman" w:hAnsi="Times New Roman" w:cs="Times New Roman"/>
          <w:sz w:val="24"/>
          <w:szCs w:val="24"/>
        </w:rPr>
        <w:t xml:space="preserve"> surveying </w:t>
      </w:r>
      <w:r w:rsidR="00E313DE">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ELS communities in </w:t>
      </w:r>
      <w:r w:rsidR="00E313DE">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states, </w:t>
      </w:r>
      <w:proofErr w:type="spellStart"/>
      <w:r w:rsidR="00E313DE">
        <w:rPr>
          <w:rFonts w:ascii="Times New Roman" w:eastAsia="Times New Roman" w:hAnsi="Times New Roman" w:cs="Times New Roman"/>
          <w:sz w:val="24"/>
          <w:szCs w:val="24"/>
        </w:rPr>
        <w:t>MHAction</w:t>
      </w:r>
      <w:proofErr w:type="spellEnd"/>
      <w:r w:rsidR="00E313DE">
        <w:rPr>
          <w:rFonts w:ascii="Times New Roman" w:eastAsia="Times New Roman" w:hAnsi="Times New Roman" w:cs="Times New Roman"/>
          <w:sz w:val="24"/>
          <w:szCs w:val="24"/>
        </w:rPr>
        <w:t xml:space="preserve"> has collected data </w:t>
      </w:r>
      <w:r>
        <w:rPr>
          <w:rFonts w:ascii="Times New Roman" w:eastAsia="Times New Roman" w:hAnsi="Times New Roman" w:cs="Times New Roman"/>
          <w:sz w:val="24"/>
          <w:szCs w:val="24"/>
        </w:rPr>
        <w:t>that</w:t>
      </w:r>
      <w:r w:rsidR="00E313DE">
        <w:rPr>
          <w:rFonts w:ascii="Times New Roman" w:eastAsia="Times New Roman" w:hAnsi="Times New Roman" w:cs="Times New Roman"/>
          <w:sz w:val="24"/>
          <w:szCs w:val="24"/>
        </w:rPr>
        <w:t xml:space="preserve"> clearly indicates</w:t>
      </w:r>
      <w:r>
        <w:rPr>
          <w:rFonts w:ascii="Times New Roman" w:eastAsia="Times New Roman" w:hAnsi="Times New Roman" w:cs="Times New Roman"/>
          <w:sz w:val="24"/>
          <w:szCs w:val="24"/>
        </w:rPr>
        <w:t xml:space="preserve"> ELS has failed to follow thru on a </w:t>
      </w:r>
      <w:r w:rsidR="00E313DE">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commitment to disseminate </w:t>
      </w:r>
      <w:r w:rsidR="00E313DE">
        <w:rPr>
          <w:rFonts w:ascii="Times New Roman" w:eastAsia="Times New Roman" w:hAnsi="Times New Roman" w:cs="Times New Roman"/>
          <w:sz w:val="24"/>
          <w:szCs w:val="24"/>
        </w:rPr>
        <w:t xml:space="preserve">clear and concise </w:t>
      </w:r>
      <w:r>
        <w:rPr>
          <w:rFonts w:ascii="Times New Roman" w:eastAsia="Times New Roman" w:hAnsi="Times New Roman" w:cs="Times New Roman"/>
          <w:sz w:val="24"/>
          <w:szCs w:val="24"/>
        </w:rPr>
        <w:t xml:space="preserve">guidelines </w:t>
      </w:r>
      <w:r w:rsidR="00E313DE">
        <w:rPr>
          <w:rFonts w:ascii="Times New Roman" w:eastAsia="Times New Roman" w:hAnsi="Times New Roman" w:cs="Times New Roman"/>
          <w:sz w:val="24"/>
          <w:szCs w:val="24"/>
        </w:rPr>
        <w:t>to all homeowners.</w:t>
      </w:r>
    </w:p>
    <w:p w14:paraId="12D7F677" w14:textId="77777777" w:rsidR="00997363" w:rsidRDefault="00997363" w:rsidP="00555C07">
      <w:pPr>
        <w:autoSpaceDE w:val="0"/>
        <w:autoSpaceDN w:val="0"/>
        <w:adjustRightInd w:val="0"/>
        <w:spacing w:line="280" w:lineRule="exact"/>
        <w:rPr>
          <w:rFonts w:ascii="Times New Roman" w:eastAsia="Times New Roman" w:hAnsi="Times New Roman" w:cs="Times New Roman"/>
          <w:sz w:val="24"/>
          <w:szCs w:val="24"/>
        </w:rPr>
      </w:pPr>
    </w:p>
    <w:p w14:paraId="661A584D" w14:textId="00379CCD" w:rsidR="00997363" w:rsidRDefault="00F33225"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annual shareholder m</w:t>
      </w:r>
      <w:r w:rsidR="00997363">
        <w:rPr>
          <w:rFonts w:ascii="Times New Roman" w:eastAsia="Times New Roman" w:hAnsi="Times New Roman" w:cs="Times New Roman"/>
          <w:sz w:val="24"/>
          <w:szCs w:val="24"/>
        </w:rPr>
        <w:t>eeting in May of 20</w:t>
      </w:r>
      <w:r w:rsidR="00E313DE">
        <w:rPr>
          <w:rFonts w:ascii="Times New Roman" w:eastAsia="Times New Roman" w:hAnsi="Times New Roman" w:cs="Times New Roman"/>
          <w:sz w:val="24"/>
          <w:szCs w:val="24"/>
        </w:rPr>
        <w:t>15 and</w:t>
      </w:r>
      <w:r w:rsidR="00997363">
        <w:rPr>
          <w:rFonts w:ascii="Times New Roman" w:eastAsia="Times New Roman" w:hAnsi="Times New Roman" w:cs="Times New Roman"/>
          <w:sz w:val="24"/>
          <w:szCs w:val="24"/>
        </w:rPr>
        <w:t xml:space="preserve"> in May of 2016, ELS company executives agreed to remain after the official closing of the </w:t>
      </w:r>
      <w:r>
        <w:rPr>
          <w:rFonts w:ascii="Times New Roman" w:eastAsia="Times New Roman" w:hAnsi="Times New Roman" w:cs="Times New Roman"/>
          <w:sz w:val="24"/>
          <w:szCs w:val="24"/>
        </w:rPr>
        <w:t xml:space="preserve">annual </w:t>
      </w:r>
      <w:r w:rsidR="00E313DE">
        <w:rPr>
          <w:rFonts w:ascii="Times New Roman" w:eastAsia="Times New Roman" w:hAnsi="Times New Roman" w:cs="Times New Roman"/>
          <w:sz w:val="24"/>
          <w:szCs w:val="24"/>
        </w:rPr>
        <w:t xml:space="preserve">shareholder </w:t>
      </w:r>
      <w:r w:rsidR="00997363">
        <w:rPr>
          <w:rFonts w:ascii="Times New Roman" w:eastAsia="Times New Roman" w:hAnsi="Times New Roman" w:cs="Times New Roman"/>
          <w:sz w:val="24"/>
          <w:szCs w:val="24"/>
        </w:rPr>
        <w:t>meeting to discuss</w:t>
      </w:r>
      <w:r w:rsidR="00E313DE">
        <w:rPr>
          <w:rFonts w:ascii="Times New Roman" w:eastAsia="Times New Roman" w:hAnsi="Times New Roman" w:cs="Times New Roman"/>
          <w:sz w:val="24"/>
          <w:szCs w:val="24"/>
        </w:rPr>
        <w:t xml:space="preserve"> ongoing concerns with a representative body of homeowners from numerous states.   We appreciate ELS’s willingness to have an open an honest dialogue about concerns that numerous homeowners have raised in terms of ELS’s business practices.   </w:t>
      </w:r>
      <w:r>
        <w:rPr>
          <w:rFonts w:ascii="Times New Roman" w:eastAsia="Times New Roman" w:hAnsi="Times New Roman" w:cs="Times New Roman"/>
          <w:sz w:val="24"/>
          <w:szCs w:val="24"/>
        </w:rPr>
        <w:t xml:space="preserve">We have routinely discussed </w:t>
      </w:r>
      <w:r w:rsidR="00E313DE">
        <w:rPr>
          <w:rFonts w:ascii="Times New Roman" w:eastAsia="Times New Roman" w:hAnsi="Times New Roman" w:cs="Times New Roman"/>
          <w:sz w:val="24"/>
          <w:szCs w:val="24"/>
        </w:rPr>
        <w:t>four overall items</w:t>
      </w:r>
      <w:r>
        <w:rPr>
          <w:rFonts w:ascii="Times New Roman" w:eastAsia="Times New Roman" w:hAnsi="Times New Roman" w:cs="Times New Roman"/>
          <w:sz w:val="24"/>
          <w:szCs w:val="24"/>
        </w:rPr>
        <w:t xml:space="preserve"> during those meeting</w:t>
      </w:r>
      <w:r w:rsidR="006432A7">
        <w:rPr>
          <w:rFonts w:ascii="Times New Roman" w:eastAsia="Times New Roman" w:hAnsi="Times New Roman" w:cs="Times New Roman"/>
          <w:sz w:val="24"/>
          <w:szCs w:val="24"/>
        </w:rPr>
        <w:t>s</w:t>
      </w:r>
      <w:r>
        <w:rPr>
          <w:rFonts w:ascii="Times New Roman" w:eastAsia="Times New Roman" w:hAnsi="Times New Roman" w:cs="Times New Roman"/>
          <w:sz w:val="24"/>
          <w:szCs w:val="24"/>
        </w:rPr>
        <w:t>, which include</w:t>
      </w:r>
      <w:r w:rsidR="00E313DE">
        <w:rPr>
          <w:rFonts w:ascii="Times New Roman" w:eastAsia="Times New Roman" w:hAnsi="Times New Roman" w:cs="Times New Roman"/>
          <w:sz w:val="24"/>
          <w:szCs w:val="24"/>
        </w:rPr>
        <w:t>:</w:t>
      </w:r>
    </w:p>
    <w:p w14:paraId="7F778688" w14:textId="3C363FD7" w:rsidR="00E313DE" w:rsidRDefault="00E313DE" w:rsidP="00E313DE">
      <w:pPr>
        <w:pStyle w:val="ListParagraph"/>
        <w:numPr>
          <w:ilvl w:val="0"/>
          <w:numId w:val="1"/>
        </w:numPr>
        <w:spacing w:line="280" w:lineRule="exact"/>
        <w:rPr>
          <w:rFonts w:ascii="Times New Roman" w:hAnsi="Times New Roman"/>
          <w:sz w:val="24"/>
          <w:szCs w:val="24"/>
        </w:rPr>
      </w:pPr>
      <w:r>
        <w:rPr>
          <w:rFonts w:ascii="Times New Roman" w:hAnsi="Times New Roman"/>
          <w:sz w:val="24"/>
          <w:szCs w:val="24"/>
        </w:rPr>
        <w:t>Enacting a company</w:t>
      </w:r>
      <w:r w:rsidR="00F33225">
        <w:rPr>
          <w:rFonts w:ascii="Times New Roman" w:hAnsi="Times New Roman"/>
          <w:sz w:val="24"/>
          <w:szCs w:val="24"/>
        </w:rPr>
        <w:t>-wide</w:t>
      </w:r>
      <w:r>
        <w:rPr>
          <w:rFonts w:ascii="Times New Roman" w:hAnsi="Times New Roman"/>
          <w:sz w:val="24"/>
          <w:szCs w:val="24"/>
        </w:rPr>
        <w:t xml:space="preserve"> policy tha</w:t>
      </w:r>
      <w:r w:rsidR="00F33225">
        <w:rPr>
          <w:rFonts w:ascii="Times New Roman" w:hAnsi="Times New Roman"/>
          <w:sz w:val="24"/>
          <w:szCs w:val="24"/>
        </w:rPr>
        <w:t xml:space="preserve">t creates </w:t>
      </w:r>
      <w:r w:rsidRPr="00E313DE">
        <w:rPr>
          <w:rFonts w:ascii="Times New Roman" w:hAnsi="Times New Roman"/>
          <w:sz w:val="24"/>
          <w:szCs w:val="24"/>
        </w:rPr>
        <w:t>fair and balanced rent increases</w:t>
      </w:r>
      <w:r w:rsidR="00F33225">
        <w:rPr>
          <w:rFonts w:ascii="Times New Roman" w:hAnsi="Times New Roman"/>
          <w:sz w:val="24"/>
          <w:szCs w:val="24"/>
        </w:rPr>
        <w:t xml:space="preserve"> by</w:t>
      </w:r>
      <w:r w:rsidRPr="00E313DE">
        <w:rPr>
          <w:rFonts w:ascii="Times New Roman" w:hAnsi="Times New Roman"/>
          <w:sz w:val="24"/>
          <w:szCs w:val="24"/>
        </w:rPr>
        <w:t xml:space="preserve"> </w:t>
      </w:r>
      <w:r w:rsidR="00F33225">
        <w:rPr>
          <w:rFonts w:ascii="Times New Roman" w:hAnsi="Times New Roman"/>
          <w:sz w:val="24"/>
          <w:szCs w:val="24"/>
        </w:rPr>
        <w:t>tying</w:t>
      </w:r>
      <w:r w:rsidRPr="00E313DE">
        <w:rPr>
          <w:rFonts w:ascii="Times New Roman" w:hAnsi="Times New Roman"/>
          <w:sz w:val="24"/>
          <w:szCs w:val="24"/>
        </w:rPr>
        <w:t xml:space="preserve"> increases to</w:t>
      </w:r>
      <w:r>
        <w:rPr>
          <w:rFonts w:ascii="Times New Roman" w:hAnsi="Times New Roman"/>
          <w:sz w:val="24"/>
          <w:szCs w:val="24"/>
        </w:rPr>
        <w:t xml:space="preserve"> the Consumer Price Index (CPI)</w:t>
      </w:r>
      <w:r w:rsidR="00F33225">
        <w:rPr>
          <w:rFonts w:ascii="Times New Roman" w:hAnsi="Times New Roman"/>
          <w:sz w:val="24"/>
          <w:szCs w:val="24"/>
        </w:rPr>
        <w:t>,</w:t>
      </w:r>
    </w:p>
    <w:p w14:paraId="0AB4843A" w14:textId="6E48B77E" w:rsidR="00E313DE" w:rsidRDefault="00E313DE" w:rsidP="00E313DE">
      <w:pPr>
        <w:pStyle w:val="ListParagraph"/>
        <w:numPr>
          <w:ilvl w:val="0"/>
          <w:numId w:val="1"/>
        </w:numPr>
        <w:spacing w:line="280" w:lineRule="exact"/>
        <w:rPr>
          <w:rFonts w:ascii="Times New Roman" w:hAnsi="Times New Roman"/>
          <w:sz w:val="24"/>
          <w:szCs w:val="24"/>
        </w:rPr>
      </w:pPr>
      <w:r>
        <w:rPr>
          <w:rFonts w:ascii="Times New Roman" w:hAnsi="Times New Roman"/>
          <w:sz w:val="24"/>
          <w:szCs w:val="24"/>
        </w:rPr>
        <w:t>Establishing s</w:t>
      </w:r>
      <w:r w:rsidRPr="00E313DE">
        <w:rPr>
          <w:rFonts w:ascii="Times New Roman" w:hAnsi="Times New Roman"/>
          <w:sz w:val="24"/>
          <w:szCs w:val="24"/>
        </w:rPr>
        <w:t>tandards and transparency around capital improvement plans</w:t>
      </w:r>
      <w:r w:rsidR="00F33225">
        <w:rPr>
          <w:rFonts w:ascii="Times New Roman" w:hAnsi="Times New Roman"/>
          <w:sz w:val="24"/>
          <w:szCs w:val="24"/>
        </w:rPr>
        <w:t>,</w:t>
      </w:r>
    </w:p>
    <w:p w14:paraId="143002F3" w14:textId="3055B00B" w:rsidR="00E313DE" w:rsidRPr="00E313DE" w:rsidRDefault="00E313DE" w:rsidP="00E313DE">
      <w:pPr>
        <w:pStyle w:val="ListParagraph"/>
        <w:numPr>
          <w:ilvl w:val="0"/>
          <w:numId w:val="1"/>
        </w:numPr>
        <w:autoSpaceDE w:val="0"/>
        <w:autoSpaceDN w:val="0"/>
        <w:adjustRightInd w:val="0"/>
        <w:spacing w:line="280" w:lineRule="exact"/>
        <w:rPr>
          <w:rFonts w:ascii="Times New Roman" w:eastAsia="Times New Roman" w:hAnsi="Times New Roman"/>
          <w:sz w:val="24"/>
          <w:szCs w:val="24"/>
        </w:rPr>
      </w:pPr>
      <w:r>
        <w:rPr>
          <w:rFonts w:ascii="Times New Roman" w:hAnsi="Times New Roman"/>
          <w:sz w:val="24"/>
          <w:szCs w:val="24"/>
        </w:rPr>
        <w:t>Articulating and disseminating</w:t>
      </w:r>
      <w:r w:rsidRPr="00E313DE">
        <w:rPr>
          <w:rFonts w:ascii="Times New Roman" w:hAnsi="Times New Roman"/>
          <w:sz w:val="24"/>
          <w:szCs w:val="24"/>
        </w:rPr>
        <w:t xml:space="preserve"> a clear customer complaint process,</w:t>
      </w:r>
    </w:p>
    <w:p w14:paraId="429CA410" w14:textId="4C9985CB" w:rsidR="00E313DE" w:rsidRPr="00E313DE" w:rsidRDefault="00F33225" w:rsidP="00E313DE">
      <w:pPr>
        <w:pStyle w:val="ListParagraph"/>
        <w:numPr>
          <w:ilvl w:val="0"/>
          <w:numId w:val="1"/>
        </w:numPr>
        <w:spacing w:line="280" w:lineRule="exact"/>
        <w:rPr>
          <w:rFonts w:ascii="Times New Roman" w:hAnsi="Times New Roman"/>
          <w:sz w:val="24"/>
          <w:szCs w:val="24"/>
        </w:rPr>
      </w:pPr>
      <w:r>
        <w:rPr>
          <w:rFonts w:ascii="Times New Roman" w:hAnsi="Times New Roman"/>
          <w:sz w:val="24"/>
          <w:szCs w:val="24"/>
        </w:rPr>
        <w:t>Increasing</w:t>
      </w:r>
      <w:r w:rsidR="00E313DE" w:rsidRPr="00E313DE">
        <w:rPr>
          <w:rFonts w:ascii="Times New Roman" w:hAnsi="Times New Roman"/>
          <w:sz w:val="24"/>
          <w:szCs w:val="24"/>
        </w:rPr>
        <w:t xml:space="preserve"> customer loyalty by supporting policies that protect and strengthen the economic security of manufactured homeowners.  Community owners</w:t>
      </w:r>
      <w:r w:rsidR="00E313DE">
        <w:rPr>
          <w:rFonts w:ascii="Times New Roman" w:hAnsi="Times New Roman"/>
          <w:sz w:val="24"/>
          <w:szCs w:val="24"/>
        </w:rPr>
        <w:t>, like ELS,</w:t>
      </w:r>
      <w:r w:rsidR="00E313DE" w:rsidRPr="00E313DE">
        <w:rPr>
          <w:rFonts w:ascii="Times New Roman" w:hAnsi="Times New Roman"/>
          <w:sz w:val="24"/>
          <w:szCs w:val="24"/>
        </w:rPr>
        <w:t xml:space="preserve"> should be working side by side with homeowners to protect</w:t>
      </w:r>
      <w:r>
        <w:rPr>
          <w:rFonts w:ascii="Times New Roman" w:hAnsi="Times New Roman"/>
          <w:sz w:val="24"/>
          <w:szCs w:val="24"/>
        </w:rPr>
        <w:t xml:space="preserve"> and strengthen </w:t>
      </w:r>
      <w:r w:rsidR="00E313DE" w:rsidRPr="00E313DE">
        <w:rPr>
          <w:rFonts w:ascii="Times New Roman" w:hAnsi="Times New Roman"/>
          <w:sz w:val="24"/>
          <w:szCs w:val="24"/>
        </w:rPr>
        <w:t>programs</w:t>
      </w:r>
      <w:r>
        <w:rPr>
          <w:rFonts w:ascii="Times New Roman" w:hAnsi="Times New Roman"/>
          <w:sz w:val="24"/>
          <w:szCs w:val="24"/>
        </w:rPr>
        <w:t>, like Social Security,</w:t>
      </w:r>
      <w:r w:rsidR="00E313DE" w:rsidRPr="00E313DE">
        <w:rPr>
          <w:rFonts w:ascii="Times New Roman" w:hAnsi="Times New Roman"/>
          <w:sz w:val="24"/>
          <w:szCs w:val="24"/>
        </w:rPr>
        <w:t xml:space="preserve"> that allow residents to cover monthly expenses. </w:t>
      </w:r>
    </w:p>
    <w:p w14:paraId="1E4F3918" w14:textId="3E8F670A" w:rsidR="00F33225" w:rsidRDefault="00F33225" w:rsidP="00213B58">
      <w:pPr>
        <w:autoSpaceDE w:val="0"/>
        <w:autoSpaceDN w:val="0"/>
        <w:adjustRightInd w:val="0"/>
        <w:spacing w:line="280" w:lineRule="exact"/>
        <w:rPr>
          <w:rFonts w:ascii="Times New Roman" w:eastAsia="Times New Roman" w:hAnsi="Times New Roman" w:cs="Times New Roman"/>
          <w:sz w:val="24"/>
          <w:szCs w:val="24"/>
        </w:rPr>
      </w:pPr>
    </w:p>
    <w:p w14:paraId="1E70B530" w14:textId="223513A1" w:rsidR="00F33225" w:rsidRDefault="00A62C9B" w:rsidP="00213B58">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discussing these</w:t>
      </w:r>
      <w:r w:rsidR="00FA5FCE">
        <w:rPr>
          <w:rFonts w:ascii="Times New Roman" w:eastAsia="Times New Roman" w:hAnsi="Times New Roman" w:cs="Times New Roman"/>
          <w:sz w:val="24"/>
          <w:szCs w:val="24"/>
        </w:rPr>
        <w:t xml:space="preserve"> four areas, we </w:t>
      </w:r>
      <w:r w:rsidR="006432A7">
        <w:rPr>
          <w:rFonts w:ascii="Times New Roman" w:eastAsia="Times New Roman" w:hAnsi="Times New Roman" w:cs="Times New Roman"/>
          <w:sz w:val="24"/>
          <w:szCs w:val="24"/>
        </w:rPr>
        <w:t xml:space="preserve">felt </w:t>
      </w:r>
      <w:r w:rsidR="00FA5FCE">
        <w:rPr>
          <w:rFonts w:ascii="Times New Roman" w:eastAsia="Times New Roman" w:hAnsi="Times New Roman" w:cs="Times New Roman"/>
          <w:sz w:val="24"/>
          <w:szCs w:val="24"/>
        </w:rPr>
        <w:t xml:space="preserve">a clear level of agreement </w:t>
      </w:r>
      <w:r w:rsidR="006432A7">
        <w:rPr>
          <w:rFonts w:ascii="Times New Roman" w:eastAsia="Times New Roman" w:hAnsi="Times New Roman" w:cs="Times New Roman"/>
          <w:sz w:val="24"/>
          <w:szCs w:val="24"/>
        </w:rPr>
        <w:t xml:space="preserve">was reached </w:t>
      </w:r>
      <w:r w:rsidR="00FA5FCE">
        <w:rPr>
          <w:rFonts w:ascii="Times New Roman" w:eastAsia="Times New Roman" w:hAnsi="Times New Roman" w:cs="Times New Roman"/>
          <w:sz w:val="24"/>
          <w:szCs w:val="24"/>
        </w:rPr>
        <w:t>with ELS executives that the company would disseminate clear guidelines to all homeowners</w:t>
      </w:r>
      <w:r>
        <w:rPr>
          <w:rFonts w:ascii="Times New Roman" w:eastAsia="Times New Roman" w:hAnsi="Times New Roman" w:cs="Times New Roman"/>
          <w:sz w:val="24"/>
          <w:szCs w:val="24"/>
        </w:rPr>
        <w:t xml:space="preserve"> on an annual basis clarifying the steps to ta</w:t>
      </w:r>
      <w:r w:rsidR="006432A7">
        <w:rPr>
          <w:rFonts w:ascii="Times New Roman" w:eastAsia="Times New Roman" w:hAnsi="Times New Roman" w:cs="Times New Roman"/>
          <w:sz w:val="24"/>
          <w:szCs w:val="24"/>
        </w:rPr>
        <w:t>ke with which to raise concerns and complaints.</w:t>
      </w:r>
      <w:r>
        <w:rPr>
          <w:rFonts w:ascii="Times New Roman" w:eastAsia="Times New Roman" w:hAnsi="Times New Roman" w:cs="Times New Roman"/>
          <w:sz w:val="24"/>
          <w:szCs w:val="24"/>
        </w:rPr>
        <w:t xml:space="preserve">   In May of 2016, ELS executives even produced documents that pertained to two specific communities, Westwood Village in Farr West, Utah and Carriage Cove in Daytona Beach, Florida.   </w:t>
      </w:r>
    </w:p>
    <w:p w14:paraId="3F13F0E0" w14:textId="7B0CA1F4" w:rsidR="00A62C9B" w:rsidRDefault="00A62C9B" w:rsidP="00213B58">
      <w:pPr>
        <w:autoSpaceDE w:val="0"/>
        <w:autoSpaceDN w:val="0"/>
        <w:adjustRightInd w:val="0"/>
        <w:spacing w:line="280" w:lineRule="exact"/>
        <w:rPr>
          <w:rFonts w:ascii="Times New Roman" w:eastAsia="Times New Roman" w:hAnsi="Times New Roman" w:cs="Times New Roman"/>
          <w:sz w:val="24"/>
          <w:szCs w:val="24"/>
        </w:rPr>
      </w:pPr>
    </w:p>
    <w:p w14:paraId="2EAE1304" w14:textId="1E8F2F1A" w:rsidR="00A62C9B" w:rsidRDefault="00A62C9B" w:rsidP="00213B58">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announcing this agreement to </w:t>
      </w:r>
      <w:proofErr w:type="spellStart"/>
      <w:r>
        <w:rPr>
          <w:rFonts w:ascii="Times New Roman" w:eastAsia="Times New Roman" w:hAnsi="Times New Roman" w:cs="Times New Roman"/>
          <w:sz w:val="24"/>
          <w:szCs w:val="24"/>
        </w:rPr>
        <w:t>MHAction’s</w:t>
      </w:r>
      <w:proofErr w:type="spellEnd"/>
      <w:r>
        <w:rPr>
          <w:rFonts w:ascii="Times New Roman" w:eastAsia="Times New Roman" w:hAnsi="Times New Roman" w:cs="Times New Roman"/>
          <w:sz w:val="24"/>
          <w:szCs w:val="24"/>
        </w:rPr>
        <w:t xml:space="preserve"> email list and on </w:t>
      </w:r>
      <w:proofErr w:type="spellStart"/>
      <w:r>
        <w:rPr>
          <w:rFonts w:ascii="Times New Roman" w:eastAsia="Times New Roman" w:hAnsi="Times New Roman" w:cs="Times New Roman"/>
          <w:sz w:val="24"/>
          <w:szCs w:val="24"/>
        </w:rPr>
        <w:t>MHAction’</w:t>
      </w:r>
      <w:r w:rsidR="001252FF">
        <w:rPr>
          <w:rFonts w:ascii="Times New Roman" w:eastAsia="Times New Roman" w:hAnsi="Times New Roman" w:cs="Times New Roman"/>
          <w:sz w:val="24"/>
          <w:szCs w:val="24"/>
        </w:rPr>
        <w:t>s</w:t>
      </w:r>
      <w:proofErr w:type="spellEnd"/>
      <w:r w:rsidR="001252FF">
        <w:rPr>
          <w:rFonts w:ascii="Times New Roman" w:eastAsia="Times New Roman" w:hAnsi="Times New Roman" w:cs="Times New Roman"/>
          <w:sz w:val="24"/>
          <w:szCs w:val="24"/>
        </w:rPr>
        <w:t xml:space="preserve"> Public Facebook Page, </w:t>
      </w:r>
      <w:r>
        <w:rPr>
          <w:rFonts w:ascii="Times New Roman" w:eastAsia="Times New Roman" w:hAnsi="Times New Roman" w:cs="Times New Roman"/>
          <w:sz w:val="24"/>
          <w:szCs w:val="24"/>
        </w:rPr>
        <w:t xml:space="preserve">numerous homeowners shared comments and feedback with </w:t>
      </w:r>
      <w:proofErr w:type="spellStart"/>
      <w:r>
        <w:rPr>
          <w:rFonts w:ascii="Times New Roman" w:eastAsia="Times New Roman" w:hAnsi="Times New Roman" w:cs="Times New Roman"/>
          <w:sz w:val="24"/>
          <w:szCs w:val="24"/>
        </w:rPr>
        <w:t>MHAction</w:t>
      </w:r>
      <w:proofErr w:type="spellEnd"/>
      <w:r>
        <w:rPr>
          <w:rFonts w:ascii="Times New Roman" w:eastAsia="Times New Roman" w:hAnsi="Times New Roman" w:cs="Times New Roman"/>
          <w:sz w:val="24"/>
          <w:szCs w:val="24"/>
        </w:rPr>
        <w:t xml:space="preserve"> </w:t>
      </w:r>
      <w:r w:rsidR="001252FF">
        <w:rPr>
          <w:rFonts w:ascii="Times New Roman" w:eastAsia="Times New Roman" w:hAnsi="Times New Roman" w:cs="Times New Roman"/>
          <w:sz w:val="24"/>
          <w:szCs w:val="24"/>
        </w:rPr>
        <w:t>about being unaware</w:t>
      </w:r>
      <w:r>
        <w:rPr>
          <w:rFonts w:ascii="Times New Roman" w:eastAsia="Times New Roman" w:hAnsi="Times New Roman" w:cs="Times New Roman"/>
          <w:sz w:val="24"/>
          <w:szCs w:val="24"/>
        </w:rPr>
        <w:t xml:space="preserve"> of the process.  </w:t>
      </w:r>
      <w:proofErr w:type="spellStart"/>
      <w:r>
        <w:rPr>
          <w:rFonts w:ascii="Times New Roman" w:eastAsia="Times New Roman" w:hAnsi="Times New Roman" w:cs="Times New Roman"/>
          <w:sz w:val="24"/>
          <w:szCs w:val="24"/>
        </w:rPr>
        <w:t>MHAction</w:t>
      </w:r>
      <w:proofErr w:type="spellEnd"/>
      <w:r>
        <w:rPr>
          <w:rFonts w:ascii="Times New Roman" w:eastAsia="Times New Roman" w:hAnsi="Times New Roman" w:cs="Times New Roman"/>
          <w:sz w:val="24"/>
          <w:szCs w:val="24"/>
        </w:rPr>
        <w:t xml:space="preserve">, a national non-profit </w:t>
      </w:r>
      <w:r w:rsidR="001252FF">
        <w:rPr>
          <w:rFonts w:ascii="Times New Roman" w:eastAsia="Times New Roman" w:hAnsi="Times New Roman" w:cs="Times New Roman"/>
          <w:sz w:val="24"/>
          <w:szCs w:val="24"/>
        </w:rPr>
        <w:t>dedicated to building</w:t>
      </w:r>
      <w:r>
        <w:rPr>
          <w:rFonts w:ascii="Times New Roman" w:eastAsia="Times New Roman" w:hAnsi="Times New Roman" w:cs="Times New Roman"/>
          <w:sz w:val="24"/>
          <w:szCs w:val="24"/>
        </w:rPr>
        <w:t xml:space="preserve"> the voice of manufactured homeowners to ensure that m</w:t>
      </w:r>
      <w:r w:rsidR="001252FF">
        <w:rPr>
          <w:rFonts w:ascii="Times New Roman" w:eastAsia="Times New Roman" w:hAnsi="Times New Roman" w:cs="Times New Roman"/>
          <w:sz w:val="24"/>
          <w:szCs w:val="24"/>
        </w:rPr>
        <w:t>anufactured housing remain a saf</w:t>
      </w:r>
      <w:r>
        <w:rPr>
          <w:rFonts w:ascii="Times New Roman" w:eastAsia="Times New Roman" w:hAnsi="Times New Roman" w:cs="Times New Roman"/>
          <w:sz w:val="24"/>
          <w:szCs w:val="24"/>
        </w:rPr>
        <w:t xml:space="preserve">e, accessible and affordable housing option, created a survey asking homeowners if they were </w:t>
      </w:r>
      <w:r w:rsidR="001252FF">
        <w:rPr>
          <w:rFonts w:ascii="Times New Roman" w:eastAsia="Times New Roman" w:hAnsi="Times New Roman" w:cs="Times New Roman"/>
          <w:sz w:val="24"/>
          <w:szCs w:val="24"/>
        </w:rPr>
        <w:t xml:space="preserve">knowledgeable </w:t>
      </w:r>
      <w:r>
        <w:rPr>
          <w:rFonts w:ascii="Times New Roman" w:eastAsia="Times New Roman" w:hAnsi="Times New Roman" w:cs="Times New Roman"/>
          <w:sz w:val="24"/>
          <w:szCs w:val="24"/>
        </w:rPr>
        <w:t xml:space="preserve">of ELS’s customer complaint guidelines.   </w:t>
      </w:r>
      <w:proofErr w:type="spellStart"/>
      <w:r>
        <w:rPr>
          <w:rFonts w:ascii="Times New Roman" w:eastAsia="Times New Roman" w:hAnsi="Times New Roman" w:cs="Times New Roman"/>
          <w:sz w:val="24"/>
          <w:szCs w:val="24"/>
        </w:rPr>
        <w:t>MHAction</w:t>
      </w:r>
      <w:proofErr w:type="spellEnd"/>
      <w:r>
        <w:rPr>
          <w:rFonts w:ascii="Times New Roman" w:eastAsia="Times New Roman" w:hAnsi="Times New Roman" w:cs="Times New Roman"/>
          <w:sz w:val="24"/>
          <w:szCs w:val="24"/>
        </w:rPr>
        <w:t xml:space="preserve"> surveyed 44 communities in 14 states.  Our findings paint a stark reality that clearly points to ELS</w:t>
      </w:r>
      <w:r w:rsidR="001252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inability to sufficiently inform homeowners of this process.   In only 1 of the 44 communities did a majority of respondents indicate knowledge of the process.   In terms of individual responses, 88% of all respondents answered in the negative as to knowledge of ELS’s complaint process.</w:t>
      </w:r>
    </w:p>
    <w:p w14:paraId="141A9DAA" w14:textId="5C1F2CCB" w:rsidR="00A62C9B" w:rsidRDefault="00A62C9B" w:rsidP="00213B58">
      <w:pPr>
        <w:autoSpaceDE w:val="0"/>
        <w:autoSpaceDN w:val="0"/>
        <w:adjustRightInd w:val="0"/>
        <w:spacing w:line="280" w:lineRule="exact"/>
        <w:rPr>
          <w:rFonts w:ascii="Times New Roman" w:eastAsia="Times New Roman" w:hAnsi="Times New Roman" w:cs="Times New Roman"/>
          <w:sz w:val="24"/>
          <w:szCs w:val="24"/>
        </w:rPr>
      </w:pPr>
    </w:p>
    <w:p w14:paraId="33063DC4" w14:textId="6DFC869F" w:rsidR="00A62C9B" w:rsidRDefault="00A62C9B" w:rsidP="00213B58">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our opinion, given ELS’s size and monetary value as a company, we are extremely puzzled by ELS’s ongoing inability to inform customers </w:t>
      </w:r>
      <w:r w:rsidR="001252FF">
        <w:rPr>
          <w:rFonts w:ascii="Times New Roman" w:eastAsia="Times New Roman" w:hAnsi="Times New Roman" w:cs="Times New Roman"/>
          <w:sz w:val="24"/>
          <w:szCs w:val="24"/>
        </w:rPr>
        <w:t xml:space="preserve">and disseminate clear guidelines to follow </w:t>
      </w:r>
      <w:r>
        <w:rPr>
          <w:rFonts w:ascii="Times New Roman" w:eastAsia="Times New Roman" w:hAnsi="Times New Roman" w:cs="Times New Roman"/>
          <w:sz w:val="24"/>
          <w:szCs w:val="24"/>
        </w:rPr>
        <w:t xml:space="preserve">to effectively raise concerns and complaints.   </w:t>
      </w:r>
      <w:r w:rsidR="001252FF">
        <w:rPr>
          <w:rFonts w:ascii="Times New Roman" w:eastAsia="Times New Roman" w:hAnsi="Times New Roman" w:cs="Times New Roman"/>
          <w:sz w:val="24"/>
          <w:szCs w:val="24"/>
        </w:rPr>
        <w:t>ELS’s inability to disseminate this process unnecessarily increases the level</w:t>
      </w:r>
      <w:r w:rsidR="006432A7">
        <w:rPr>
          <w:rFonts w:ascii="Times New Roman" w:eastAsia="Times New Roman" w:hAnsi="Times New Roman" w:cs="Times New Roman"/>
          <w:sz w:val="24"/>
          <w:szCs w:val="24"/>
        </w:rPr>
        <w:t xml:space="preserve"> of distrust</w:t>
      </w:r>
      <w:r w:rsidR="001252FF">
        <w:rPr>
          <w:rFonts w:ascii="Times New Roman" w:eastAsia="Times New Roman" w:hAnsi="Times New Roman" w:cs="Times New Roman"/>
          <w:sz w:val="24"/>
          <w:szCs w:val="24"/>
        </w:rPr>
        <w:t xml:space="preserve"> and miscommunication between the company and its loyal, paying customers that </w:t>
      </w:r>
      <w:proofErr w:type="spellStart"/>
      <w:r w:rsidR="001252FF">
        <w:rPr>
          <w:rFonts w:ascii="Times New Roman" w:eastAsia="Times New Roman" w:hAnsi="Times New Roman" w:cs="Times New Roman"/>
          <w:sz w:val="24"/>
          <w:szCs w:val="24"/>
        </w:rPr>
        <w:t>MHAction</w:t>
      </w:r>
      <w:proofErr w:type="spellEnd"/>
      <w:r w:rsidR="001252FF">
        <w:rPr>
          <w:rFonts w:ascii="Times New Roman" w:eastAsia="Times New Roman" w:hAnsi="Times New Roman" w:cs="Times New Roman"/>
          <w:sz w:val="24"/>
          <w:szCs w:val="24"/>
        </w:rPr>
        <w:t xml:space="preserve"> finds all too common.</w:t>
      </w:r>
      <w:r w:rsidR="006432A7">
        <w:rPr>
          <w:rFonts w:ascii="Times New Roman" w:eastAsia="Times New Roman" w:hAnsi="Times New Roman" w:cs="Times New Roman"/>
          <w:sz w:val="24"/>
          <w:szCs w:val="24"/>
        </w:rPr>
        <w:t xml:space="preserve">   As investors, we are concerned </w:t>
      </w:r>
      <w:r w:rsidR="001252FF">
        <w:rPr>
          <w:rFonts w:ascii="Times New Roman" w:eastAsia="Times New Roman" w:hAnsi="Times New Roman" w:cs="Times New Roman"/>
          <w:sz w:val="24"/>
          <w:szCs w:val="24"/>
        </w:rPr>
        <w:t xml:space="preserve">about </w:t>
      </w:r>
      <w:r w:rsidR="006432A7">
        <w:rPr>
          <w:rFonts w:ascii="Times New Roman" w:eastAsia="Times New Roman" w:hAnsi="Times New Roman" w:cs="Times New Roman"/>
          <w:sz w:val="24"/>
          <w:szCs w:val="24"/>
        </w:rPr>
        <w:t>the unnecessary reputational ri</w:t>
      </w:r>
      <w:r w:rsidR="001252FF">
        <w:rPr>
          <w:rFonts w:ascii="Times New Roman" w:eastAsia="Times New Roman" w:hAnsi="Times New Roman" w:cs="Times New Roman"/>
          <w:sz w:val="24"/>
          <w:szCs w:val="24"/>
        </w:rPr>
        <w:t>sk this potentially creates for</w:t>
      </w:r>
      <w:r w:rsidR="006432A7">
        <w:rPr>
          <w:rFonts w:ascii="Times New Roman" w:eastAsia="Times New Roman" w:hAnsi="Times New Roman" w:cs="Times New Roman"/>
          <w:sz w:val="24"/>
          <w:szCs w:val="24"/>
        </w:rPr>
        <w:t xml:space="preserve"> the company by n</w:t>
      </w:r>
      <w:r w:rsidR="001252FF">
        <w:rPr>
          <w:rFonts w:ascii="Times New Roman" w:eastAsia="Times New Roman" w:hAnsi="Times New Roman" w:cs="Times New Roman"/>
          <w:sz w:val="24"/>
          <w:szCs w:val="24"/>
        </w:rPr>
        <w:t xml:space="preserve">ot communicating with its customer base and with potential customers. </w:t>
      </w:r>
    </w:p>
    <w:p w14:paraId="6A292DAE" w14:textId="48CA5077" w:rsidR="006432A7" w:rsidRDefault="006432A7" w:rsidP="00213B58">
      <w:pPr>
        <w:autoSpaceDE w:val="0"/>
        <w:autoSpaceDN w:val="0"/>
        <w:adjustRightInd w:val="0"/>
        <w:spacing w:line="280" w:lineRule="exact"/>
        <w:rPr>
          <w:rFonts w:ascii="Times New Roman" w:eastAsia="Times New Roman" w:hAnsi="Times New Roman" w:cs="Times New Roman"/>
          <w:sz w:val="24"/>
          <w:szCs w:val="24"/>
        </w:rPr>
      </w:pPr>
    </w:p>
    <w:p w14:paraId="147DC06C" w14:textId="5452921D" w:rsidR="006432A7" w:rsidRDefault="006432A7" w:rsidP="00213B58">
      <w:pPr>
        <w:autoSpaceDE w:val="0"/>
        <w:autoSpaceDN w:val="0"/>
        <w:adjustRightInd w:val="0"/>
        <w:spacing w:line="280"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MHAction</w:t>
      </w:r>
      <w:proofErr w:type="spellEnd"/>
      <w:r>
        <w:rPr>
          <w:rFonts w:ascii="Times New Roman" w:eastAsia="Times New Roman" w:hAnsi="Times New Roman" w:cs="Times New Roman"/>
          <w:sz w:val="24"/>
          <w:szCs w:val="24"/>
        </w:rPr>
        <w:t xml:space="preserve"> is recommending that ELS enact the following mechanisms to ensure company-wide knowledge of the guidelines related to ELS’s customer complaint process.   Those recommendations include:</w:t>
      </w:r>
    </w:p>
    <w:p w14:paraId="7EBC50E7" w14:textId="1768BC85" w:rsidR="006432A7" w:rsidRDefault="006432A7" w:rsidP="006432A7">
      <w:pPr>
        <w:pStyle w:val="ListParagraph"/>
        <w:numPr>
          <w:ilvl w:val="0"/>
          <w:numId w:val="2"/>
        </w:num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 xml:space="preserve">An annual mailing that is sent to all ELS homeowners outlining the process.  This is </w:t>
      </w:r>
      <w:r w:rsidR="001252FF">
        <w:rPr>
          <w:rFonts w:ascii="Times New Roman" w:eastAsia="Times New Roman" w:hAnsi="Times New Roman"/>
          <w:sz w:val="24"/>
          <w:szCs w:val="24"/>
        </w:rPr>
        <w:t xml:space="preserve">a </w:t>
      </w:r>
      <w:r>
        <w:rPr>
          <w:rFonts w:ascii="Times New Roman" w:eastAsia="Times New Roman" w:hAnsi="Times New Roman"/>
          <w:sz w:val="24"/>
          <w:szCs w:val="24"/>
        </w:rPr>
        <w:t xml:space="preserve">relatively inexpensive </w:t>
      </w:r>
      <w:r w:rsidR="001252FF">
        <w:rPr>
          <w:rFonts w:ascii="Times New Roman" w:eastAsia="Times New Roman" w:hAnsi="Times New Roman"/>
          <w:sz w:val="24"/>
          <w:szCs w:val="24"/>
        </w:rPr>
        <w:t xml:space="preserve">and easy task </w:t>
      </w:r>
      <w:r>
        <w:rPr>
          <w:rFonts w:ascii="Times New Roman" w:eastAsia="Times New Roman" w:hAnsi="Times New Roman"/>
          <w:sz w:val="24"/>
          <w:szCs w:val="24"/>
        </w:rPr>
        <w:t>for a company the size of ELS to undertake.</w:t>
      </w:r>
    </w:p>
    <w:p w14:paraId="22514FA0" w14:textId="14329872" w:rsidR="006432A7" w:rsidRDefault="006432A7" w:rsidP="006432A7">
      <w:pPr>
        <w:pStyle w:val="ListParagraph"/>
        <w:numPr>
          <w:ilvl w:val="0"/>
          <w:numId w:val="2"/>
        </w:num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Posting of the complaint process in a central and visible location in every ELS-owned community.</w:t>
      </w:r>
    </w:p>
    <w:p w14:paraId="6D17AE28" w14:textId="7A698363" w:rsidR="006432A7" w:rsidRDefault="006432A7" w:rsidP="006432A7">
      <w:pPr>
        <w:pStyle w:val="ListParagraph"/>
        <w:numPr>
          <w:ilvl w:val="0"/>
          <w:numId w:val="2"/>
        </w:num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A mandatory annual meeting (conference call, webinar</w:t>
      </w:r>
      <w:r w:rsidR="001252FF">
        <w:rPr>
          <w:rFonts w:ascii="Times New Roman" w:eastAsia="Times New Roman" w:hAnsi="Times New Roman"/>
          <w:sz w:val="24"/>
          <w:szCs w:val="24"/>
        </w:rPr>
        <w:t>, etc.</w:t>
      </w:r>
      <w:r>
        <w:rPr>
          <w:rFonts w:ascii="Times New Roman" w:eastAsia="Times New Roman" w:hAnsi="Times New Roman"/>
          <w:sz w:val="24"/>
          <w:szCs w:val="24"/>
        </w:rPr>
        <w:t>) of regional and local community managers re</w:t>
      </w:r>
      <w:r w:rsidR="001252FF">
        <w:rPr>
          <w:rFonts w:ascii="Times New Roman" w:eastAsia="Times New Roman" w:hAnsi="Times New Roman"/>
          <w:sz w:val="24"/>
          <w:szCs w:val="24"/>
        </w:rPr>
        <w:t>viewing</w:t>
      </w:r>
      <w:r>
        <w:rPr>
          <w:rFonts w:ascii="Times New Roman" w:eastAsia="Times New Roman" w:hAnsi="Times New Roman"/>
          <w:sz w:val="24"/>
          <w:szCs w:val="24"/>
        </w:rPr>
        <w:t xml:space="preserve"> the customer complaint guidelines and process.</w:t>
      </w:r>
    </w:p>
    <w:p w14:paraId="7BA2C852" w14:textId="77777777" w:rsidR="006432A7" w:rsidRDefault="006432A7"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Following these steps would help to create clear lines of communication between homeowners and the company.</w:t>
      </w:r>
    </w:p>
    <w:p w14:paraId="2D2549A5" w14:textId="77777777" w:rsidR="006432A7" w:rsidRDefault="006432A7" w:rsidP="006432A7">
      <w:pPr>
        <w:autoSpaceDE w:val="0"/>
        <w:autoSpaceDN w:val="0"/>
        <w:adjustRightInd w:val="0"/>
        <w:spacing w:line="280" w:lineRule="exact"/>
        <w:rPr>
          <w:rFonts w:ascii="Times New Roman" w:eastAsia="Times New Roman" w:hAnsi="Times New Roman"/>
          <w:sz w:val="24"/>
          <w:szCs w:val="24"/>
        </w:rPr>
      </w:pPr>
    </w:p>
    <w:p w14:paraId="1F782F21" w14:textId="0068463D" w:rsidR="006432A7" w:rsidRDefault="006432A7"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 xml:space="preserve">We look forward to your response regarding these matters.  Should you have any questions or concerns, we encourage you to </w:t>
      </w:r>
      <w:r w:rsidR="00C56046">
        <w:rPr>
          <w:rFonts w:ascii="Times New Roman" w:eastAsia="Times New Roman" w:hAnsi="Times New Roman"/>
          <w:sz w:val="24"/>
          <w:szCs w:val="24"/>
        </w:rPr>
        <w:t xml:space="preserve">address any correspondence electronically to </w:t>
      </w:r>
      <w:hyperlink r:id="rId7" w:history="1">
        <w:r w:rsidR="00C56046" w:rsidRPr="001857FB">
          <w:rPr>
            <w:rStyle w:val="Hyperlink"/>
            <w:rFonts w:ascii="Times New Roman" w:eastAsia="Times New Roman" w:hAnsi="Times New Roman"/>
            <w:sz w:val="24"/>
            <w:szCs w:val="24"/>
          </w:rPr>
          <w:t>info@mhaction.org</w:t>
        </w:r>
      </w:hyperlink>
      <w:r w:rsidR="00C56046">
        <w:rPr>
          <w:rFonts w:ascii="Times New Roman" w:eastAsia="Times New Roman" w:hAnsi="Times New Roman"/>
          <w:sz w:val="24"/>
          <w:szCs w:val="24"/>
        </w:rPr>
        <w:t>.</w:t>
      </w:r>
    </w:p>
    <w:p w14:paraId="112C525C" w14:textId="77777777" w:rsidR="006432A7" w:rsidRDefault="006432A7" w:rsidP="006432A7">
      <w:pPr>
        <w:autoSpaceDE w:val="0"/>
        <w:autoSpaceDN w:val="0"/>
        <w:adjustRightInd w:val="0"/>
        <w:spacing w:line="280" w:lineRule="exact"/>
        <w:rPr>
          <w:rFonts w:ascii="Times New Roman" w:eastAsia="Times New Roman" w:hAnsi="Times New Roman"/>
          <w:sz w:val="24"/>
          <w:szCs w:val="24"/>
        </w:rPr>
      </w:pPr>
    </w:p>
    <w:p w14:paraId="6122856D" w14:textId="4745BCF3" w:rsidR="006432A7" w:rsidRDefault="00C56046"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 xml:space="preserve">Signed by the following May 2016 ELS Annual Shareholder Meeting </w:t>
      </w:r>
      <w:r w:rsidR="004F1657">
        <w:rPr>
          <w:rFonts w:ascii="Times New Roman" w:eastAsia="Times New Roman" w:hAnsi="Times New Roman"/>
          <w:sz w:val="24"/>
          <w:szCs w:val="24"/>
        </w:rPr>
        <w:t>Participants</w:t>
      </w:r>
      <w:bookmarkStart w:id="0" w:name="_GoBack"/>
      <w:bookmarkEnd w:id="0"/>
      <w:r>
        <w:rPr>
          <w:rFonts w:ascii="Times New Roman" w:eastAsia="Times New Roman" w:hAnsi="Times New Roman"/>
          <w:sz w:val="24"/>
          <w:szCs w:val="24"/>
        </w:rPr>
        <w:t xml:space="preserve">, </w:t>
      </w:r>
    </w:p>
    <w:p w14:paraId="4780FD64" w14:textId="2C5FA92A" w:rsidR="006432A7" w:rsidRDefault="006432A7" w:rsidP="006432A7">
      <w:pPr>
        <w:autoSpaceDE w:val="0"/>
        <w:autoSpaceDN w:val="0"/>
        <w:adjustRightInd w:val="0"/>
        <w:spacing w:line="280" w:lineRule="exact"/>
        <w:rPr>
          <w:rFonts w:ascii="Times New Roman" w:eastAsia="Times New Roman" w:hAnsi="Times New Roman"/>
          <w:sz w:val="24"/>
          <w:szCs w:val="24"/>
        </w:rPr>
      </w:pPr>
    </w:p>
    <w:p w14:paraId="6CE96C7F" w14:textId="3B5B3F58" w:rsidR="00C56046" w:rsidRDefault="00C56046"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 xml:space="preserve">Connie </w:t>
      </w:r>
      <w:proofErr w:type="spellStart"/>
      <w:r>
        <w:rPr>
          <w:rFonts w:ascii="Times New Roman" w:eastAsia="Times New Roman" w:hAnsi="Times New Roman"/>
          <w:sz w:val="24"/>
          <w:szCs w:val="24"/>
        </w:rPr>
        <w:t>McIff</w:t>
      </w:r>
      <w:proofErr w:type="spellEnd"/>
      <w:r>
        <w:rPr>
          <w:rFonts w:ascii="Times New Roman" w:eastAsia="Times New Roman" w:hAnsi="Times New Roman"/>
          <w:sz w:val="24"/>
          <w:szCs w:val="24"/>
        </w:rPr>
        <w:t xml:space="preserve"> Hill</w:t>
      </w:r>
    </w:p>
    <w:p w14:paraId="4E768537" w14:textId="2ABB0C12" w:rsidR="00C56046" w:rsidRDefault="00C56046"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Richard and Sondra Robinson</w:t>
      </w:r>
    </w:p>
    <w:p w14:paraId="64CAE4EE" w14:textId="253C7CB8" w:rsidR="00C56046" w:rsidRDefault="00C56046"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Dale and Kathy Muzzy</w:t>
      </w:r>
    </w:p>
    <w:p w14:paraId="1C897444" w14:textId="7BAD2420" w:rsidR="00C56046" w:rsidRDefault="00C56046"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Patti Rose</w:t>
      </w:r>
    </w:p>
    <w:p w14:paraId="3C4FD2CA" w14:textId="7BD60436" w:rsidR="00C56046" w:rsidRDefault="00C56046" w:rsidP="006432A7">
      <w:pPr>
        <w:autoSpaceDE w:val="0"/>
        <w:autoSpaceDN w:val="0"/>
        <w:adjustRightInd w:val="0"/>
        <w:spacing w:line="280" w:lineRule="exact"/>
        <w:rPr>
          <w:rFonts w:ascii="Times New Roman" w:eastAsia="Times New Roman" w:hAnsi="Times New Roman"/>
          <w:sz w:val="24"/>
          <w:szCs w:val="24"/>
        </w:rPr>
      </w:pPr>
      <w:proofErr w:type="spellStart"/>
      <w:r>
        <w:rPr>
          <w:rFonts w:ascii="Times New Roman" w:eastAsia="Times New Roman" w:hAnsi="Times New Roman"/>
          <w:sz w:val="24"/>
          <w:szCs w:val="24"/>
        </w:rPr>
        <w:t>Shandra</w:t>
      </w:r>
      <w:proofErr w:type="spellEnd"/>
      <w:r>
        <w:rPr>
          <w:rFonts w:ascii="Times New Roman" w:eastAsia="Times New Roman" w:hAnsi="Times New Roman"/>
          <w:sz w:val="24"/>
          <w:szCs w:val="24"/>
        </w:rPr>
        <w:t xml:space="preserve"> BP-Weeks</w:t>
      </w:r>
    </w:p>
    <w:p w14:paraId="5C6C812E" w14:textId="1CAD3CFD" w:rsidR="00C56046" w:rsidRDefault="00C56046" w:rsidP="006432A7">
      <w:pPr>
        <w:autoSpaceDE w:val="0"/>
        <w:autoSpaceDN w:val="0"/>
        <w:adjustRightInd w:val="0"/>
        <w:spacing w:line="280" w:lineRule="exact"/>
        <w:rPr>
          <w:rFonts w:ascii="Times New Roman" w:eastAsia="Times New Roman" w:hAnsi="Times New Roman"/>
          <w:sz w:val="24"/>
          <w:szCs w:val="24"/>
        </w:rPr>
      </w:pPr>
      <w:r>
        <w:rPr>
          <w:rFonts w:ascii="Times New Roman" w:eastAsia="Times New Roman" w:hAnsi="Times New Roman"/>
          <w:sz w:val="24"/>
          <w:szCs w:val="24"/>
        </w:rPr>
        <w:t>Kevin Borden</w:t>
      </w:r>
    </w:p>
    <w:p w14:paraId="37966B35" w14:textId="3D097680" w:rsidR="006432A7" w:rsidRDefault="006432A7" w:rsidP="006432A7">
      <w:pPr>
        <w:autoSpaceDE w:val="0"/>
        <w:autoSpaceDN w:val="0"/>
        <w:adjustRightInd w:val="0"/>
        <w:spacing w:line="280" w:lineRule="exact"/>
        <w:rPr>
          <w:rFonts w:ascii="Times New Roman" w:eastAsia="Times New Roman" w:hAnsi="Times New Roman"/>
          <w:sz w:val="24"/>
          <w:szCs w:val="24"/>
        </w:rPr>
      </w:pPr>
    </w:p>
    <w:p w14:paraId="51670B8F" w14:textId="52A0D0A8" w:rsidR="00213B58" w:rsidRPr="0060200E" w:rsidRDefault="006432A7" w:rsidP="006432A7">
      <w:pPr>
        <w:autoSpaceDE w:val="0"/>
        <w:autoSpaceDN w:val="0"/>
        <w:adjustRightInd w:val="0"/>
        <w:spacing w:line="280" w:lineRule="exact"/>
      </w:pPr>
      <w:r>
        <w:rPr>
          <w:rFonts w:ascii="Times New Roman" w:eastAsia="Times New Roman" w:hAnsi="Times New Roman"/>
          <w:sz w:val="24"/>
          <w:szCs w:val="24"/>
        </w:rPr>
        <w:t xml:space="preserve">Cc: Equity </w:t>
      </w:r>
      <w:proofErr w:type="spellStart"/>
      <w:r>
        <w:rPr>
          <w:rFonts w:ascii="Times New Roman" w:eastAsia="Times New Roman" w:hAnsi="Times New Roman"/>
          <w:sz w:val="24"/>
          <w:szCs w:val="24"/>
        </w:rPr>
        <w:t>LifeStyle</w:t>
      </w:r>
      <w:proofErr w:type="spellEnd"/>
      <w:r>
        <w:rPr>
          <w:rFonts w:ascii="Times New Roman" w:eastAsia="Times New Roman" w:hAnsi="Times New Roman"/>
          <w:sz w:val="24"/>
          <w:szCs w:val="24"/>
        </w:rPr>
        <w:t xml:space="preserve"> Properties, Inc.  Board of Directors</w:t>
      </w:r>
      <w:r w:rsidRPr="006432A7">
        <w:rPr>
          <w:rFonts w:ascii="Times New Roman" w:eastAsia="Times New Roman" w:hAnsi="Times New Roman"/>
          <w:sz w:val="24"/>
          <w:szCs w:val="24"/>
        </w:rPr>
        <w:t xml:space="preserve"> </w:t>
      </w:r>
    </w:p>
    <w:p w14:paraId="79335180" w14:textId="77777777" w:rsidR="007C2695" w:rsidRPr="00967357" w:rsidRDefault="007C2695" w:rsidP="00213B58"/>
    <w:sectPr w:rsidR="007C2695" w:rsidRPr="00967357" w:rsidSect="00C31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7388"/>
    <w:multiLevelType w:val="hybridMultilevel"/>
    <w:tmpl w:val="570E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91758"/>
    <w:multiLevelType w:val="hybridMultilevel"/>
    <w:tmpl w:val="EA80E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6A"/>
    <w:rsid w:val="000B77AD"/>
    <w:rsid w:val="000F72C1"/>
    <w:rsid w:val="001252FF"/>
    <w:rsid w:val="0016448E"/>
    <w:rsid w:val="00176C7C"/>
    <w:rsid w:val="001979DD"/>
    <w:rsid w:val="001F2C40"/>
    <w:rsid w:val="00213B58"/>
    <w:rsid w:val="002A53F9"/>
    <w:rsid w:val="0037456A"/>
    <w:rsid w:val="004573E4"/>
    <w:rsid w:val="004C1F9D"/>
    <w:rsid w:val="004F1657"/>
    <w:rsid w:val="00555C07"/>
    <w:rsid w:val="006307F8"/>
    <w:rsid w:val="006432A7"/>
    <w:rsid w:val="00672E18"/>
    <w:rsid w:val="00690124"/>
    <w:rsid w:val="0070382C"/>
    <w:rsid w:val="007C2695"/>
    <w:rsid w:val="007D6356"/>
    <w:rsid w:val="007E121B"/>
    <w:rsid w:val="008343D5"/>
    <w:rsid w:val="00843143"/>
    <w:rsid w:val="008712AC"/>
    <w:rsid w:val="008764A8"/>
    <w:rsid w:val="008A4E4E"/>
    <w:rsid w:val="0092329D"/>
    <w:rsid w:val="00967357"/>
    <w:rsid w:val="00997363"/>
    <w:rsid w:val="009D37D0"/>
    <w:rsid w:val="00A62C9B"/>
    <w:rsid w:val="00AE1DCF"/>
    <w:rsid w:val="00B70C02"/>
    <w:rsid w:val="00B8417B"/>
    <w:rsid w:val="00B977F9"/>
    <w:rsid w:val="00BA7B03"/>
    <w:rsid w:val="00C315F4"/>
    <w:rsid w:val="00C56046"/>
    <w:rsid w:val="00C56ED1"/>
    <w:rsid w:val="00CB0B44"/>
    <w:rsid w:val="00CC2FA2"/>
    <w:rsid w:val="00D7246F"/>
    <w:rsid w:val="00E07C76"/>
    <w:rsid w:val="00E313DE"/>
    <w:rsid w:val="00E62713"/>
    <w:rsid w:val="00E90FA1"/>
    <w:rsid w:val="00F04C64"/>
    <w:rsid w:val="00F06693"/>
    <w:rsid w:val="00F33225"/>
    <w:rsid w:val="00FA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B1746"/>
  <w15:docId w15:val="{453117C9-4F5D-446D-A14B-0C1A9734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4E"/>
    <w:rPr>
      <w:rFonts w:ascii="Tahoma" w:hAnsi="Tahoma" w:cs="Tahoma"/>
      <w:sz w:val="16"/>
      <w:szCs w:val="16"/>
    </w:rPr>
  </w:style>
  <w:style w:type="character" w:customStyle="1" w:styleId="BalloonTextChar">
    <w:name w:val="Balloon Text Char"/>
    <w:basedOn w:val="DefaultParagraphFont"/>
    <w:link w:val="BalloonText"/>
    <w:uiPriority w:val="99"/>
    <w:semiHidden/>
    <w:rsid w:val="008A4E4E"/>
    <w:rPr>
      <w:rFonts w:ascii="Tahoma" w:hAnsi="Tahoma" w:cs="Tahoma"/>
      <w:sz w:val="16"/>
      <w:szCs w:val="16"/>
    </w:rPr>
  </w:style>
  <w:style w:type="character" w:styleId="Hyperlink">
    <w:name w:val="Hyperlink"/>
    <w:basedOn w:val="DefaultParagraphFont"/>
    <w:uiPriority w:val="99"/>
    <w:unhideWhenUsed/>
    <w:rsid w:val="00967357"/>
    <w:rPr>
      <w:color w:val="0000FF" w:themeColor="hyperlink"/>
      <w:u w:val="single"/>
    </w:rPr>
  </w:style>
  <w:style w:type="character" w:customStyle="1" w:styleId="apple-style-span">
    <w:name w:val="apple-style-span"/>
    <w:basedOn w:val="DefaultParagraphFont"/>
    <w:rsid w:val="00967357"/>
  </w:style>
  <w:style w:type="character" w:styleId="FollowedHyperlink">
    <w:name w:val="FollowedHyperlink"/>
    <w:basedOn w:val="DefaultParagraphFont"/>
    <w:uiPriority w:val="99"/>
    <w:semiHidden/>
    <w:unhideWhenUsed/>
    <w:rsid w:val="009D37D0"/>
    <w:rPr>
      <w:color w:val="800080" w:themeColor="followedHyperlink"/>
      <w:u w:val="single"/>
    </w:rPr>
  </w:style>
  <w:style w:type="paragraph" w:styleId="ListParagraph">
    <w:name w:val="List Paragraph"/>
    <w:basedOn w:val="Normal"/>
    <w:uiPriority w:val="34"/>
    <w:qFormat/>
    <w:rsid w:val="0092329D"/>
    <w:pPr>
      <w:ind w:left="720"/>
    </w:pPr>
    <w:rPr>
      <w:rFonts w:ascii="Calibri" w:hAnsi="Calibri" w:cs="Times New Roman"/>
    </w:rPr>
  </w:style>
  <w:style w:type="character" w:customStyle="1" w:styleId="textexposedshow">
    <w:name w:val="text_exposed_show"/>
    <w:basedOn w:val="DefaultParagraphFont"/>
    <w:rsid w:val="00F06693"/>
  </w:style>
  <w:style w:type="character" w:customStyle="1" w:styleId="apple-converted-space">
    <w:name w:val="apple-converted-space"/>
    <w:basedOn w:val="DefaultParagraphFont"/>
    <w:rsid w:val="00F0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hac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rden\AppData\Local\Microsoft\Windows\Temporary%20Internet%20Files\Content.Outlook\BJ5QQ9XN\DeSantis%20Draft%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9B63-4212-4FC8-B608-95D49715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DeSantis Draft Release</Template>
  <TotalTime>42</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Borden</dc:creator>
  <cp:lastModifiedBy>Kevin Borden</cp:lastModifiedBy>
  <cp:revision>6</cp:revision>
  <cp:lastPrinted>2016-08-22T16:24:00Z</cp:lastPrinted>
  <dcterms:created xsi:type="dcterms:W3CDTF">2016-08-11T12:48:00Z</dcterms:created>
  <dcterms:modified xsi:type="dcterms:W3CDTF">2016-08-22T16:24:00Z</dcterms:modified>
</cp:coreProperties>
</file>